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2D7585"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2512162C" w:rsidR="00481BE0" w:rsidRPr="00DB0D5F" w:rsidRDefault="00481BE0" w:rsidP="00102731">
      <w:pPr>
        <w:spacing w:after="0"/>
        <w:ind w:left="3912" w:firstLine="1304"/>
        <w:rPr>
          <w:rFonts w:ascii="Times New Roman" w:hAnsi="Times New Roman" w:cs="Times New Roman"/>
          <w:sz w:val="24"/>
          <w:szCs w:val="24"/>
        </w:rPr>
      </w:pPr>
      <w:r w:rsidRPr="00DB0D5F">
        <w:rPr>
          <w:rFonts w:ascii="Times New Roman" w:hAnsi="Times New Roman" w:cs="Times New Roman"/>
          <w:sz w:val="24"/>
          <w:szCs w:val="24"/>
        </w:rPr>
        <w:t>Göteborg den</w:t>
      </w:r>
      <w:r w:rsidR="00CB13B4" w:rsidRPr="00DB0D5F">
        <w:rPr>
          <w:rFonts w:ascii="Times New Roman" w:hAnsi="Times New Roman" w:cs="Times New Roman"/>
          <w:sz w:val="24"/>
          <w:szCs w:val="24"/>
        </w:rPr>
        <w:t xml:space="preserve"> </w:t>
      </w:r>
      <w:r w:rsidR="002C4935">
        <w:rPr>
          <w:rFonts w:ascii="Times New Roman" w:hAnsi="Times New Roman" w:cs="Times New Roman"/>
          <w:sz w:val="24"/>
          <w:szCs w:val="24"/>
        </w:rPr>
        <w:t>2</w:t>
      </w:r>
      <w:r w:rsidR="00C57DBB">
        <w:rPr>
          <w:rFonts w:ascii="Times New Roman" w:hAnsi="Times New Roman" w:cs="Times New Roman"/>
          <w:sz w:val="24"/>
          <w:szCs w:val="24"/>
        </w:rPr>
        <w:t>8</w:t>
      </w:r>
      <w:r w:rsidR="00D3016B">
        <w:rPr>
          <w:rFonts w:ascii="Times New Roman" w:hAnsi="Times New Roman" w:cs="Times New Roman"/>
          <w:sz w:val="24"/>
          <w:szCs w:val="24"/>
        </w:rPr>
        <w:t xml:space="preserve"> januari 2022</w:t>
      </w:r>
    </w:p>
    <w:p w14:paraId="6A268D80" w14:textId="77777777" w:rsidR="00481BE0" w:rsidRPr="00954845" w:rsidRDefault="00481BE0" w:rsidP="00481BE0">
      <w:pPr>
        <w:spacing w:after="0"/>
        <w:rPr>
          <w:rFonts w:ascii="Times New Roman" w:hAnsi="Times New Roman" w:cs="Times New Roman"/>
        </w:rPr>
      </w:pPr>
    </w:p>
    <w:p w14:paraId="1489B9FD" w14:textId="543A7C62" w:rsidR="00DB0D5F" w:rsidRPr="00D3016B" w:rsidRDefault="00481BE0" w:rsidP="00481BE0">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D3016B">
        <w:rPr>
          <w:rFonts w:ascii="Times New Roman" w:hAnsi="Times New Roman" w:cs="Times New Roman"/>
          <w:b/>
          <w:bCs/>
          <w:sz w:val="24"/>
          <w:szCs w:val="24"/>
        </w:rPr>
        <w:t>Eolus Vind AB</w:t>
      </w:r>
    </w:p>
    <w:p w14:paraId="445AFB1A" w14:textId="0736A97D" w:rsidR="000D0344" w:rsidRPr="00D3016B" w:rsidRDefault="002C4935" w:rsidP="002C4935">
      <w:pPr>
        <w:spacing w:after="0"/>
        <w:ind w:left="3912" w:firstLine="1304"/>
        <w:rPr>
          <w:rFonts w:ascii="Times New Roman" w:hAnsi="Times New Roman" w:cs="Times New Roman"/>
          <w:b/>
        </w:rPr>
      </w:pPr>
      <w:r w:rsidRPr="002C4935">
        <w:rPr>
          <w:rFonts w:ascii="Times New Roman" w:hAnsi="Times New Roman" w:cs="Times New Roman"/>
          <w:b/>
          <w:bCs/>
          <w:sz w:val="24"/>
          <w:szCs w:val="24"/>
        </w:rPr>
        <w:t>samrad.arkona@eolusvind.com</w:t>
      </w:r>
    </w:p>
    <w:p w14:paraId="09142EE2" w14:textId="66575177" w:rsidR="000D0344" w:rsidRPr="00D3016B" w:rsidRDefault="000D0344" w:rsidP="00481BE0">
      <w:pPr>
        <w:spacing w:after="0"/>
        <w:rPr>
          <w:rFonts w:ascii="Times New Roman" w:hAnsi="Times New Roman" w:cs="Times New Roman"/>
          <w:b/>
        </w:rPr>
      </w:pPr>
    </w:p>
    <w:p w14:paraId="2C020839" w14:textId="6257445A" w:rsidR="00FC6A7B" w:rsidRPr="00D3016B" w:rsidRDefault="00FC6A7B" w:rsidP="00481BE0">
      <w:pPr>
        <w:spacing w:after="0"/>
        <w:rPr>
          <w:rFonts w:ascii="Times New Roman" w:hAnsi="Times New Roman" w:cs="Times New Roman"/>
          <w:b/>
        </w:rPr>
      </w:pPr>
    </w:p>
    <w:p w14:paraId="1A9686A0" w14:textId="77777777" w:rsidR="003C06FA" w:rsidRPr="00D3016B" w:rsidRDefault="003C06FA" w:rsidP="00481BE0">
      <w:pPr>
        <w:spacing w:after="0"/>
        <w:rPr>
          <w:rFonts w:ascii="Times New Roman" w:hAnsi="Times New Roman" w:cs="Times New Roman"/>
          <w:b/>
        </w:rPr>
      </w:pPr>
    </w:p>
    <w:p w14:paraId="55995B7A" w14:textId="775735E0" w:rsidR="0056370F" w:rsidRPr="00D3016B" w:rsidRDefault="0056370F" w:rsidP="00481BE0">
      <w:pPr>
        <w:spacing w:after="0"/>
        <w:rPr>
          <w:rFonts w:ascii="Times New Roman" w:hAnsi="Times New Roman" w:cs="Times New Roman"/>
          <w:b/>
        </w:rPr>
      </w:pPr>
    </w:p>
    <w:p w14:paraId="67BADB6B" w14:textId="1300FCD2" w:rsidR="0056370F" w:rsidRDefault="0056370F" w:rsidP="00481BE0">
      <w:pPr>
        <w:spacing w:after="0"/>
        <w:rPr>
          <w:rFonts w:ascii="Times New Roman" w:hAnsi="Times New Roman" w:cs="Times New Roman"/>
          <w:b/>
        </w:rPr>
      </w:pPr>
    </w:p>
    <w:p w14:paraId="27EFADE0" w14:textId="30EE3CF2" w:rsidR="00D76B77" w:rsidRDefault="00D76B77" w:rsidP="00481BE0">
      <w:pPr>
        <w:spacing w:after="0"/>
        <w:rPr>
          <w:rFonts w:ascii="Times New Roman" w:hAnsi="Times New Roman" w:cs="Times New Roman"/>
          <w:b/>
        </w:rPr>
      </w:pPr>
    </w:p>
    <w:p w14:paraId="3EA4F033" w14:textId="589F97A9" w:rsidR="00D76B77" w:rsidRDefault="00D76B77" w:rsidP="00481BE0">
      <w:pPr>
        <w:spacing w:after="0"/>
        <w:rPr>
          <w:rFonts w:ascii="Times New Roman" w:hAnsi="Times New Roman" w:cs="Times New Roman"/>
          <w:b/>
        </w:rPr>
      </w:pPr>
    </w:p>
    <w:p w14:paraId="7D8A2501" w14:textId="77777777" w:rsidR="00D76B77" w:rsidRPr="00D3016B" w:rsidRDefault="00D76B77" w:rsidP="00481BE0">
      <w:pPr>
        <w:spacing w:after="0"/>
        <w:rPr>
          <w:rFonts w:ascii="Times New Roman" w:hAnsi="Times New Roman" w:cs="Times New Roman"/>
          <w:b/>
        </w:rPr>
      </w:pPr>
    </w:p>
    <w:p w14:paraId="316CB25A" w14:textId="4DAC015D" w:rsidR="00481BE0" w:rsidRPr="003E4CFD" w:rsidRDefault="005B74E2"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Avgränsningssamråd</w:t>
      </w:r>
      <w:r w:rsidR="00AB509F">
        <w:rPr>
          <w:rFonts w:ascii="Times New Roman" w:hAnsi="Times New Roman" w:cs="Times New Roman"/>
          <w:b/>
          <w:sz w:val="28"/>
          <w:szCs w:val="28"/>
        </w:rPr>
        <w:t xml:space="preserve"> enligt 6 kap. MB</w:t>
      </w:r>
      <w:r>
        <w:rPr>
          <w:rFonts w:ascii="Times New Roman" w:hAnsi="Times New Roman" w:cs="Times New Roman"/>
          <w:b/>
          <w:sz w:val="28"/>
          <w:szCs w:val="28"/>
        </w:rPr>
        <w:t xml:space="preserve"> – vindkraftpark </w:t>
      </w:r>
      <w:r w:rsidR="003C06FA">
        <w:rPr>
          <w:rFonts w:ascii="Times New Roman" w:hAnsi="Times New Roman" w:cs="Times New Roman"/>
          <w:b/>
          <w:sz w:val="28"/>
          <w:szCs w:val="28"/>
        </w:rPr>
        <w:t>Arkona</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0B95F412" w14:textId="0A70DAD3" w:rsidR="00AB2DA0" w:rsidRDefault="00481BE0" w:rsidP="008F5226">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3756A3">
        <w:rPr>
          <w:rFonts w:ascii="Times New Roman" w:hAnsi="Times New Roman" w:cs="Times New Roman"/>
          <w:sz w:val="24"/>
          <w:szCs w:val="24"/>
        </w:rPr>
        <w:t>Koster</w:t>
      </w:r>
      <w:r w:rsidRPr="00AA5238">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74F6D1BF" w14:textId="156A38DA" w:rsidR="00C75A3C" w:rsidRDefault="00F32EF1"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00DB0D5F">
        <w:rPr>
          <w:rFonts w:ascii="Times New Roman" w:hAnsi="Times New Roman" w:cs="Times New Roman"/>
          <w:sz w:val="24"/>
          <w:szCs w:val="24"/>
        </w:rPr>
        <w:t xml:space="preserve">vill inledningsvis påtala att vi </w:t>
      </w:r>
      <w:r>
        <w:rPr>
          <w:rFonts w:ascii="Times New Roman" w:hAnsi="Times New Roman" w:cs="Times New Roman"/>
          <w:sz w:val="24"/>
          <w:szCs w:val="24"/>
        </w:rPr>
        <w:t xml:space="preserve">känner en mycket stor oro inför den omvälvande förändring </w:t>
      </w:r>
      <w:r w:rsidR="00C75A3C">
        <w:rPr>
          <w:rFonts w:ascii="Times New Roman" w:hAnsi="Times New Roman" w:cs="Times New Roman"/>
          <w:sz w:val="24"/>
          <w:szCs w:val="24"/>
        </w:rPr>
        <w:t xml:space="preserve">som </w:t>
      </w:r>
      <w:r>
        <w:rPr>
          <w:rFonts w:ascii="Times New Roman" w:hAnsi="Times New Roman" w:cs="Times New Roman"/>
          <w:sz w:val="24"/>
          <w:szCs w:val="24"/>
        </w:rPr>
        <w:t xml:space="preserve">vi nu står inför med en explosionsartad utbyggnation av storskaliga marina vindkraftparker. Om våra hav fylls med </w:t>
      </w:r>
      <w:r w:rsidR="00062BE7">
        <w:rPr>
          <w:rFonts w:ascii="Times New Roman" w:hAnsi="Times New Roman" w:cs="Times New Roman"/>
          <w:sz w:val="24"/>
          <w:szCs w:val="24"/>
        </w:rPr>
        <w:t>stor</w:t>
      </w:r>
      <w:r w:rsidR="00C75A3C">
        <w:rPr>
          <w:rFonts w:ascii="Times New Roman" w:hAnsi="Times New Roman" w:cs="Times New Roman"/>
          <w:sz w:val="24"/>
          <w:szCs w:val="24"/>
        </w:rPr>
        <w:t>skaliga</w:t>
      </w:r>
      <w:r w:rsidR="00062BE7">
        <w:rPr>
          <w:rFonts w:ascii="Times New Roman" w:hAnsi="Times New Roman" w:cs="Times New Roman"/>
          <w:sz w:val="24"/>
          <w:szCs w:val="24"/>
        </w:rPr>
        <w:t xml:space="preserve"> </w:t>
      </w:r>
      <w:r>
        <w:rPr>
          <w:rFonts w:ascii="Times New Roman" w:hAnsi="Times New Roman" w:cs="Times New Roman"/>
          <w:sz w:val="24"/>
          <w:szCs w:val="24"/>
        </w:rPr>
        <w:t>marina vindkraftparker</w:t>
      </w:r>
      <w:r w:rsidR="00062BE7">
        <w:rPr>
          <w:rFonts w:ascii="Times New Roman" w:hAnsi="Times New Roman" w:cs="Times New Roman"/>
          <w:sz w:val="24"/>
          <w:szCs w:val="24"/>
        </w:rPr>
        <w:t>, som verkar komma att ske i närtid,</w:t>
      </w:r>
      <w:r>
        <w:rPr>
          <w:rFonts w:ascii="Times New Roman" w:hAnsi="Times New Roman" w:cs="Times New Roman"/>
          <w:sz w:val="24"/>
          <w:szCs w:val="24"/>
        </w:rPr>
        <w:t xml:space="preserve"> </w:t>
      </w:r>
      <w:r w:rsidR="00062BE7">
        <w:rPr>
          <w:rFonts w:ascii="Times New Roman" w:hAnsi="Times New Roman" w:cs="Times New Roman"/>
          <w:sz w:val="24"/>
          <w:szCs w:val="24"/>
        </w:rPr>
        <w:t xml:space="preserve">så </w:t>
      </w:r>
      <w:r>
        <w:rPr>
          <w:rFonts w:ascii="Times New Roman" w:hAnsi="Times New Roman" w:cs="Times New Roman"/>
          <w:sz w:val="24"/>
          <w:szCs w:val="24"/>
        </w:rPr>
        <w:t xml:space="preserve">innebär det en avsevärd </w:t>
      </w:r>
      <w:r w:rsidR="00A445CC">
        <w:rPr>
          <w:rFonts w:ascii="Times New Roman" w:hAnsi="Times New Roman" w:cs="Times New Roman"/>
          <w:sz w:val="24"/>
          <w:szCs w:val="24"/>
        </w:rPr>
        <w:t xml:space="preserve">negativ </w:t>
      </w:r>
      <w:r>
        <w:rPr>
          <w:rFonts w:ascii="Times New Roman" w:hAnsi="Times New Roman" w:cs="Times New Roman"/>
          <w:sz w:val="24"/>
          <w:szCs w:val="24"/>
        </w:rPr>
        <w:t xml:space="preserve">förändring av förutsättningarna för </w:t>
      </w:r>
      <w:r w:rsidR="00C75A3C">
        <w:rPr>
          <w:rFonts w:ascii="Times New Roman" w:hAnsi="Times New Roman" w:cs="Times New Roman"/>
          <w:sz w:val="24"/>
          <w:szCs w:val="24"/>
        </w:rPr>
        <w:t xml:space="preserve">våra hav med </w:t>
      </w:r>
      <w:r>
        <w:rPr>
          <w:rFonts w:ascii="Times New Roman" w:hAnsi="Times New Roman" w:cs="Times New Roman"/>
          <w:sz w:val="24"/>
          <w:szCs w:val="24"/>
        </w:rPr>
        <w:t xml:space="preserve">de arter och den fauna som finns </w:t>
      </w:r>
      <w:r w:rsidR="00C75A3C">
        <w:rPr>
          <w:rFonts w:ascii="Times New Roman" w:hAnsi="Times New Roman" w:cs="Times New Roman"/>
          <w:sz w:val="24"/>
          <w:szCs w:val="24"/>
        </w:rPr>
        <w:t>däri</w:t>
      </w:r>
      <w:r>
        <w:rPr>
          <w:rFonts w:ascii="Times New Roman" w:hAnsi="Times New Roman" w:cs="Times New Roman"/>
          <w:sz w:val="24"/>
          <w:szCs w:val="24"/>
        </w:rPr>
        <w:t xml:space="preserve">. </w:t>
      </w:r>
      <w:r w:rsidR="00C75A3C">
        <w:rPr>
          <w:rFonts w:ascii="Times New Roman" w:hAnsi="Times New Roman" w:cs="Times New Roman"/>
          <w:sz w:val="24"/>
          <w:szCs w:val="24"/>
        </w:rPr>
        <w:t xml:space="preserve">SFPO </w:t>
      </w:r>
      <w:r w:rsidR="00062BE7">
        <w:rPr>
          <w:rFonts w:ascii="Times New Roman" w:hAnsi="Times New Roman" w:cs="Times New Roman"/>
          <w:sz w:val="24"/>
          <w:szCs w:val="24"/>
        </w:rPr>
        <w:t xml:space="preserve">är djupt och seriöst oroade inför denna utveckling som påminner om ett storskaligt </w:t>
      </w:r>
      <w:r w:rsidR="00826B78">
        <w:rPr>
          <w:rFonts w:ascii="Times New Roman" w:hAnsi="Times New Roman" w:cs="Times New Roman"/>
          <w:sz w:val="24"/>
          <w:szCs w:val="24"/>
        </w:rPr>
        <w:t xml:space="preserve">gigantiskt </w:t>
      </w:r>
      <w:r w:rsidR="00062BE7">
        <w:rPr>
          <w:rFonts w:ascii="Times New Roman" w:hAnsi="Times New Roman" w:cs="Times New Roman"/>
          <w:sz w:val="24"/>
          <w:szCs w:val="24"/>
        </w:rPr>
        <w:t>experiment</w:t>
      </w:r>
      <w:r w:rsidR="000D73C5">
        <w:rPr>
          <w:rFonts w:ascii="Times New Roman" w:hAnsi="Times New Roman" w:cs="Times New Roman"/>
          <w:sz w:val="24"/>
          <w:szCs w:val="24"/>
        </w:rPr>
        <w:t xml:space="preserve"> med hela </w:t>
      </w:r>
      <w:r w:rsidR="00A445CC">
        <w:rPr>
          <w:rFonts w:ascii="Times New Roman" w:hAnsi="Times New Roman" w:cs="Times New Roman"/>
          <w:sz w:val="24"/>
          <w:szCs w:val="24"/>
        </w:rPr>
        <w:t xml:space="preserve">det marina </w:t>
      </w:r>
      <w:r w:rsidR="000D73C5">
        <w:rPr>
          <w:rFonts w:ascii="Times New Roman" w:hAnsi="Times New Roman" w:cs="Times New Roman"/>
          <w:sz w:val="24"/>
          <w:szCs w:val="24"/>
        </w:rPr>
        <w:t>ekosystemet</w:t>
      </w:r>
      <w:r w:rsidR="00062BE7">
        <w:rPr>
          <w:rFonts w:ascii="Times New Roman" w:hAnsi="Times New Roman" w:cs="Times New Roman"/>
          <w:sz w:val="24"/>
          <w:szCs w:val="24"/>
        </w:rPr>
        <w:t>.</w:t>
      </w:r>
    </w:p>
    <w:p w14:paraId="54D41F08" w14:textId="77777777" w:rsidR="00DE35C1" w:rsidRDefault="00DE35C1" w:rsidP="008F5226">
      <w:pPr>
        <w:spacing w:line="276" w:lineRule="auto"/>
        <w:jc w:val="both"/>
        <w:rPr>
          <w:rFonts w:ascii="Times New Roman" w:hAnsi="Times New Roman" w:cs="Times New Roman"/>
          <w:i/>
          <w:iCs/>
          <w:sz w:val="24"/>
          <w:szCs w:val="24"/>
        </w:rPr>
      </w:pPr>
    </w:p>
    <w:p w14:paraId="1CB2FBE5" w14:textId="39AC94B3" w:rsidR="00531F40" w:rsidRPr="00E84289" w:rsidRDefault="00531F40" w:rsidP="008F5226">
      <w:pPr>
        <w:spacing w:line="276" w:lineRule="auto"/>
        <w:jc w:val="both"/>
        <w:rPr>
          <w:rFonts w:ascii="Times New Roman" w:hAnsi="Times New Roman" w:cs="Times New Roman"/>
          <w:sz w:val="24"/>
          <w:szCs w:val="24"/>
        </w:rPr>
      </w:pPr>
      <w:r w:rsidRPr="00E84289">
        <w:rPr>
          <w:rFonts w:ascii="Times New Roman" w:hAnsi="Times New Roman" w:cs="Times New Roman"/>
          <w:i/>
          <w:iCs/>
          <w:sz w:val="24"/>
          <w:szCs w:val="24"/>
        </w:rPr>
        <w:t>Lokalisering</w:t>
      </w:r>
      <w:r w:rsidR="00253E37">
        <w:rPr>
          <w:rFonts w:ascii="Times New Roman" w:hAnsi="Times New Roman" w:cs="Times New Roman"/>
          <w:i/>
          <w:iCs/>
          <w:sz w:val="24"/>
          <w:szCs w:val="24"/>
        </w:rPr>
        <w:t xml:space="preserve"> m.m.</w:t>
      </w:r>
    </w:p>
    <w:p w14:paraId="5960DBCC" w14:textId="577F8083" w:rsidR="00253E37" w:rsidRPr="0094551E" w:rsidRDefault="00F924B6" w:rsidP="008F5226">
      <w:pPr>
        <w:spacing w:line="276" w:lineRule="auto"/>
        <w:jc w:val="both"/>
        <w:rPr>
          <w:rFonts w:ascii="Times New Roman" w:hAnsi="Times New Roman" w:cs="Times New Roman"/>
          <w:sz w:val="24"/>
          <w:szCs w:val="24"/>
        </w:rPr>
      </w:pPr>
      <w:r w:rsidRPr="00A575EA">
        <w:rPr>
          <w:rFonts w:ascii="Times New Roman" w:hAnsi="Times New Roman" w:cs="Times New Roman"/>
          <w:sz w:val="24"/>
          <w:szCs w:val="24"/>
        </w:rPr>
        <w:t>Vindkraft</w:t>
      </w:r>
      <w:r w:rsidR="00E84289" w:rsidRPr="00A575EA">
        <w:rPr>
          <w:rFonts w:ascii="Times New Roman" w:hAnsi="Times New Roman" w:cs="Times New Roman"/>
          <w:sz w:val="24"/>
          <w:szCs w:val="24"/>
        </w:rPr>
        <w:t xml:space="preserve">parken </w:t>
      </w:r>
      <w:r w:rsidRPr="00A575EA">
        <w:rPr>
          <w:rFonts w:ascii="Times New Roman" w:hAnsi="Times New Roman" w:cs="Times New Roman"/>
          <w:sz w:val="24"/>
          <w:szCs w:val="24"/>
        </w:rPr>
        <w:t>planeras</w:t>
      </w:r>
      <w:r w:rsidR="00E84289" w:rsidRPr="00A575EA">
        <w:rPr>
          <w:rFonts w:ascii="Times New Roman" w:hAnsi="Times New Roman" w:cs="Times New Roman"/>
          <w:sz w:val="24"/>
          <w:szCs w:val="24"/>
        </w:rPr>
        <w:t xml:space="preserve"> </w:t>
      </w:r>
      <w:r w:rsidR="004E0C17" w:rsidRPr="00A575EA">
        <w:rPr>
          <w:rFonts w:ascii="Times New Roman" w:hAnsi="Times New Roman" w:cs="Times New Roman"/>
          <w:sz w:val="24"/>
          <w:szCs w:val="24"/>
        </w:rPr>
        <w:t xml:space="preserve">etableras </w:t>
      </w:r>
      <w:r w:rsidR="00D76B77" w:rsidRPr="00A575EA">
        <w:rPr>
          <w:rFonts w:ascii="Times New Roman" w:hAnsi="Times New Roman" w:cs="Times New Roman"/>
          <w:sz w:val="24"/>
          <w:szCs w:val="24"/>
        </w:rPr>
        <w:t>cirka 22 km söder om Skåne i</w:t>
      </w:r>
      <w:r w:rsidR="004A4745" w:rsidRPr="00A575EA">
        <w:rPr>
          <w:rFonts w:ascii="Times New Roman" w:hAnsi="Times New Roman" w:cs="Times New Roman"/>
          <w:sz w:val="24"/>
          <w:szCs w:val="24"/>
        </w:rPr>
        <w:t>nom SEZ</w:t>
      </w:r>
      <w:r w:rsidR="00405E2E">
        <w:rPr>
          <w:rFonts w:ascii="Times New Roman" w:hAnsi="Times New Roman" w:cs="Times New Roman"/>
          <w:sz w:val="24"/>
          <w:szCs w:val="24"/>
        </w:rPr>
        <w:t xml:space="preserve"> i Arkonahavet</w:t>
      </w:r>
      <w:r w:rsidR="004A4745" w:rsidRPr="00A575EA">
        <w:rPr>
          <w:rFonts w:ascii="Times New Roman" w:hAnsi="Times New Roman" w:cs="Times New Roman"/>
          <w:sz w:val="24"/>
          <w:szCs w:val="24"/>
        </w:rPr>
        <w:t xml:space="preserve">. </w:t>
      </w:r>
      <w:r w:rsidR="0094551E" w:rsidRPr="0094551E">
        <w:rPr>
          <w:rFonts w:ascii="Times New Roman" w:hAnsi="Times New Roman" w:cs="Times New Roman"/>
          <w:sz w:val="24"/>
          <w:szCs w:val="24"/>
        </w:rPr>
        <w:t>Utredningsområdet ligger mellan Ystad och kap Arkona på den tyska ön Rügen. Den planerade verksamheten omfattar byggnation, drift, underhåll och avveckling av vindkraftsparken samt nedläggning av kablar inom vindkraftsparken</w:t>
      </w:r>
      <w:r w:rsidR="00B62EA4">
        <w:rPr>
          <w:rFonts w:ascii="Times New Roman" w:hAnsi="Times New Roman" w:cs="Times New Roman"/>
          <w:sz w:val="24"/>
          <w:szCs w:val="24"/>
        </w:rPr>
        <w:t xml:space="preserve"> (kabeldragningen från parken till land omfattas </w:t>
      </w:r>
      <w:r w:rsidR="00B62EA4">
        <w:rPr>
          <w:rFonts w:ascii="Times New Roman" w:hAnsi="Times New Roman" w:cs="Times New Roman"/>
          <w:sz w:val="24"/>
          <w:szCs w:val="24"/>
        </w:rPr>
        <w:lastRenderedPageBreak/>
        <w:t xml:space="preserve">inte av </w:t>
      </w:r>
      <w:r w:rsidR="00630DFA">
        <w:rPr>
          <w:rFonts w:ascii="Times New Roman" w:hAnsi="Times New Roman" w:cs="Times New Roman"/>
          <w:sz w:val="24"/>
          <w:szCs w:val="24"/>
        </w:rPr>
        <w:t xml:space="preserve">detta </w:t>
      </w:r>
      <w:r w:rsidR="00B62EA4">
        <w:rPr>
          <w:rFonts w:ascii="Times New Roman" w:hAnsi="Times New Roman" w:cs="Times New Roman"/>
          <w:sz w:val="24"/>
          <w:szCs w:val="24"/>
        </w:rPr>
        <w:t>samråd)</w:t>
      </w:r>
      <w:r w:rsidR="0094551E" w:rsidRPr="0094551E">
        <w:rPr>
          <w:rFonts w:ascii="Times New Roman" w:hAnsi="Times New Roman" w:cs="Times New Roman"/>
          <w:sz w:val="24"/>
          <w:szCs w:val="24"/>
        </w:rPr>
        <w:t xml:space="preserve">. Utredningsområdet </w:t>
      </w:r>
      <w:r w:rsidR="001471D5">
        <w:rPr>
          <w:rFonts w:ascii="Times New Roman" w:hAnsi="Times New Roman" w:cs="Times New Roman"/>
          <w:sz w:val="24"/>
          <w:szCs w:val="24"/>
        </w:rPr>
        <w:t xml:space="preserve">är stort - </w:t>
      </w:r>
      <w:r w:rsidR="009A4FC2">
        <w:rPr>
          <w:rFonts w:ascii="Times New Roman" w:hAnsi="Times New Roman" w:cs="Times New Roman"/>
          <w:sz w:val="24"/>
          <w:szCs w:val="24"/>
        </w:rPr>
        <w:t>223 km</w:t>
      </w:r>
      <w:r w:rsidR="009A4FC2">
        <w:rPr>
          <w:rFonts w:ascii="Times New Roman" w:hAnsi="Times New Roman" w:cs="Times New Roman"/>
          <w:sz w:val="24"/>
          <w:szCs w:val="24"/>
          <w:vertAlign w:val="superscript"/>
        </w:rPr>
        <w:t>2</w:t>
      </w:r>
      <w:r w:rsidR="009A4FC2">
        <w:rPr>
          <w:rFonts w:ascii="Times New Roman" w:hAnsi="Times New Roman" w:cs="Times New Roman"/>
          <w:sz w:val="24"/>
          <w:szCs w:val="24"/>
        </w:rPr>
        <w:t xml:space="preserve">, med ett djup om cirka 40 – 45 m, </w:t>
      </w:r>
      <w:r w:rsidR="0094551E" w:rsidRPr="0094551E">
        <w:rPr>
          <w:rFonts w:ascii="Times New Roman" w:hAnsi="Times New Roman" w:cs="Times New Roman"/>
          <w:sz w:val="24"/>
          <w:szCs w:val="24"/>
        </w:rPr>
        <w:t xml:space="preserve">cirka 16 km långt och drygt 14 km brett. </w:t>
      </w:r>
    </w:p>
    <w:p w14:paraId="7A34605A" w14:textId="72788625" w:rsidR="00A102B4" w:rsidRDefault="004C35C6"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3.2 i samrådsunderlaget </w:t>
      </w:r>
      <w:r w:rsidR="000B4174">
        <w:rPr>
          <w:rFonts w:ascii="Times New Roman" w:hAnsi="Times New Roman" w:cs="Times New Roman"/>
          <w:sz w:val="24"/>
          <w:szCs w:val="24"/>
        </w:rPr>
        <w:t xml:space="preserve">talas om den planerade verksamhetens miljöpåverkan. SFPO anser att miljöpåverkan måste ses i ljuset av inte bara </w:t>
      </w:r>
      <w:r w:rsidR="00A102B4">
        <w:rPr>
          <w:rFonts w:ascii="Times New Roman" w:hAnsi="Times New Roman" w:cs="Times New Roman"/>
          <w:sz w:val="24"/>
          <w:szCs w:val="24"/>
        </w:rPr>
        <w:t>d</w:t>
      </w:r>
      <w:r w:rsidR="000B4174">
        <w:rPr>
          <w:rFonts w:ascii="Times New Roman" w:hAnsi="Times New Roman" w:cs="Times New Roman"/>
          <w:sz w:val="24"/>
          <w:szCs w:val="24"/>
        </w:rPr>
        <w:t xml:space="preserve">en </w:t>
      </w:r>
      <w:r w:rsidR="00A102B4">
        <w:rPr>
          <w:rFonts w:ascii="Times New Roman" w:hAnsi="Times New Roman" w:cs="Times New Roman"/>
          <w:sz w:val="24"/>
          <w:szCs w:val="24"/>
        </w:rPr>
        <w:t xml:space="preserve">av bolaget </w:t>
      </w:r>
      <w:r w:rsidR="000B4174">
        <w:rPr>
          <w:rFonts w:ascii="Times New Roman" w:hAnsi="Times New Roman" w:cs="Times New Roman"/>
          <w:sz w:val="24"/>
          <w:szCs w:val="24"/>
        </w:rPr>
        <w:t xml:space="preserve">planerade verksamheten, utan även samtliga andra planerade verksamheter. Vi anser således att miljöpåverkan i detta avseende måste avse den kumulativa effekten av samtliga </w:t>
      </w:r>
      <w:r w:rsidR="001471D5">
        <w:rPr>
          <w:rFonts w:ascii="Times New Roman" w:hAnsi="Times New Roman" w:cs="Times New Roman"/>
          <w:sz w:val="24"/>
          <w:szCs w:val="24"/>
        </w:rPr>
        <w:t xml:space="preserve">befintliga och </w:t>
      </w:r>
      <w:r w:rsidR="000B4174">
        <w:rPr>
          <w:rFonts w:ascii="Times New Roman" w:hAnsi="Times New Roman" w:cs="Times New Roman"/>
          <w:sz w:val="24"/>
          <w:szCs w:val="24"/>
        </w:rPr>
        <w:t>planerade vindparker i området. Denna frågeställning måste b</w:t>
      </w:r>
      <w:r w:rsidR="001471D5">
        <w:rPr>
          <w:rFonts w:ascii="Times New Roman" w:hAnsi="Times New Roman" w:cs="Times New Roman"/>
          <w:sz w:val="24"/>
          <w:szCs w:val="24"/>
        </w:rPr>
        <w:t>esvaras seriöst</w:t>
      </w:r>
      <w:r w:rsidR="000B4174">
        <w:rPr>
          <w:rFonts w:ascii="Times New Roman" w:hAnsi="Times New Roman" w:cs="Times New Roman"/>
          <w:sz w:val="24"/>
          <w:szCs w:val="24"/>
        </w:rPr>
        <w:t xml:space="preserve"> i </w:t>
      </w:r>
      <w:r w:rsidR="001471D5">
        <w:rPr>
          <w:rFonts w:ascii="Times New Roman" w:hAnsi="Times New Roman" w:cs="Times New Roman"/>
          <w:sz w:val="24"/>
          <w:szCs w:val="24"/>
        </w:rPr>
        <w:t xml:space="preserve">den </w:t>
      </w:r>
      <w:r w:rsidR="000B4174">
        <w:rPr>
          <w:rFonts w:ascii="Times New Roman" w:hAnsi="Times New Roman" w:cs="Times New Roman"/>
          <w:sz w:val="24"/>
          <w:szCs w:val="24"/>
        </w:rPr>
        <w:t>kommande MKB</w:t>
      </w:r>
      <w:r w:rsidR="00855998">
        <w:rPr>
          <w:rFonts w:ascii="Times New Roman" w:hAnsi="Times New Roman" w:cs="Times New Roman"/>
          <w:sz w:val="24"/>
          <w:szCs w:val="24"/>
        </w:rPr>
        <w:t>, vi noterar att frågeställningen berörs i avsnitt 6</w:t>
      </w:r>
      <w:r w:rsidR="000B4174">
        <w:rPr>
          <w:rFonts w:ascii="Times New Roman" w:hAnsi="Times New Roman" w:cs="Times New Roman"/>
          <w:sz w:val="24"/>
          <w:szCs w:val="24"/>
        </w:rPr>
        <w:t>.</w:t>
      </w:r>
      <w:r w:rsidR="00DD1D23">
        <w:rPr>
          <w:rFonts w:ascii="Times New Roman" w:hAnsi="Times New Roman" w:cs="Times New Roman"/>
          <w:sz w:val="24"/>
          <w:szCs w:val="24"/>
        </w:rPr>
        <w:t xml:space="preserve"> </w:t>
      </w:r>
    </w:p>
    <w:p w14:paraId="7BFA8F0A" w14:textId="1AFB5D18" w:rsidR="000B4174" w:rsidRDefault="000B4174"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I förslaget till havsplaner är utredningsområdet beläget inom Bornholmsgattet, Ö267. Området är angett för generell användning</w:t>
      </w:r>
      <w:r w:rsidR="006128E6">
        <w:rPr>
          <w:rFonts w:ascii="Times New Roman" w:hAnsi="Times New Roman" w:cs="Times New Roman"/>
          <w:sz w:val="24"/>
          <w:szCs w:val="24"/>
        </w:rPr>
        <w:t xml:space="preserve"> (sandutvinning, sjöfart och yrkesfiske)</w:t>
      </w:r>
      <w:r>
        <w:rPr>
          <w:rFonts w:ascii="Times New Roman" w:hAnsi="Times New Roman" w:cs="Times New Roman"/>
          <w:sz w:val="24"/>
          <w:szCs w:val="24"/>
        </w:rPr>
        <w:t xml:space="preserve"> det vill säga </w:t>
      </w:r>
      <w:r w:rsidR="006128E6">
        <w:rPr>
          <w:rFonts w:ascii="Times New Roman" w:hAnsi="Times New Roman" w:cs="Times New Roman"/>
          <w:sz w:val="24"/>
          <w:szCs w:val="24"/>
        </w:rPr>
        <w:t>ingen särskild användning ska ha företräde</w:t>
      </w:r>
      <w:r w:rsidR="001471D5">
        <w:rPr>
          <w:rFonts w:ascii="Times New Roman" w:hAnsi="Times New Roman" w:cs="Times New Roman"/>
          <w:sz w:val="24"/>
          <w:szCs w:val="24"/>
        </w:rPr>
        <w:t xml:space="preserve"> framför någon annan</w:t>
      </w:r>
      <w:r w:rsidR="006128E6">
        <w:rPr>
          <w:rFonts w:ascii="Times New Roman" w:hAnsi="Times New Roman" w:cs="Times New Roman"/>
          <w:sz w:val="24"/>
          <w:szCs w:val="24"/>
        </w:rPr>
        <w:t xml:space="preserve">. Mot denna bakgrund kan konstateras att det </w:t>
      </w:r>
      <w:r w:rsidR="001471D5">
        <w:rPr>
          <w:rFonts w:ascii="Times New Roman" w:hAnsi="Times New Roman" w:cs="Times New Roman"/>
          <w:sz w:val="24"/>
          <w:szCs w:val="24"/>
        </w:rPr>
        <w:t>skulle vara direkt</w:t>
      </w:r>
      <w:r w:rsidR="006128E6">
        <w:rPr>
          <w:rFonts w:ascii="Times New Roman" w:hAnsi="Times New Roman" w:cs="Times New Roman"/>
          <w:sz w:val="24"/>
          <w:szCs w:val="24"/>
        </w:rPr>
        <w:t xml:space="preserve"> </w:t>
      </w:r>
      <w:r w:rsidR="001471D5">
        <w:rPr>
          <w:rFonts w:ascii="Times New Roman" w:hAnsi="Times New Roman" w:cs="Times New Roman"/>
          <w:sz w:val="24"/>
          <w:szCs w:val="24"/>
        </w:rPr>
        <w:t>o</w:t>
      </w:r>
      <w:r w:rsidR="006128E6">
        <w:rPr>
          <w:rFonts w:ascii="Times New Roman" w:hAnsi="Times New Roman" w:cs="Times New Roman"/>
          <w:sz w:val="24"/>
          <w:szCs w:val="24"/>
        </w:rPr>
        <w:t>lämpligt att etablera en vindkraftpark i området, eftersom detta skulle medföra en exklusiv användning av området</w:t>
      </w:r>
      <w:r w:rsidR="001471D5">
        <w:rPr>
          <w:rFonts w:ascii="Times New Roman" w:hAnsi="Times New Roman" w:cs="Times New Roman"/>
          <w:sz w:val="24"/>
          <w:szCs w:val="24"/>
        </w:rPr>
        <w:t>,</w:t>
      </w:r>
      <w:r w:rsidR="006128E6">
        <w:rPr>
          <w:rFonts w:ascii="Times New Roman" w:hAnsi="Times New Roman" w:cs="Times New Roman"/>
          <w:sz w:val="24"/>
          <w:szCs w:val="24"/>
        </w:rPr>
        <w:t xml:space="preserve"> som omöjliggör </w:t>
      </w:r>
      <w:r w:rsidR="001471D5">
        <w:rPr>
          <w:rFonts w:ascii="Times New Roman" w:hAnsi="Times New Roman" w:cs="Times New Roman"/>
          <w:sz w:val="24"/>
          <w:szCs w:val="24"/>
        </w:rPr>
        <w:t xml:space="preserve">bland annat </w:t>
      </w:r>
      <w:r w:rsidR="006128E6">
        <w:rPr>
          <w:rFonts w:ascii="Times New Roman" w:hAnsi="Times New Roman" w:cs="Times New Roman"/>
          <w:sz w:val="24"/>
          <w:szCs w:val="24"/>
        </w:rPr>
        <w:t xml:space="preserve">yrkesfiske i området. </w:t>
      </w:r>
    </w:p>
    <w:p w14:paraId="02DF7F8C" w14:textId="77777777" w:rsidR="004C35C6" w:rsidRDefault="004C35C6" w:rsidP="008F5226">
      <w:pPr>
        <w:spacing w:line="276" w:lineRule="auto"/>
        <w:jc w:val="both"/>
        <w:rPr>
          <w:rFonts w:ascii="Times New Roman" w:hAnsi="Times New Roman" w:cs="Times New Roman"/>
          <w:sz w:val="24"/>
          <w:szCs w:val="24"/>
        </w:rPr>
      </w:pPr>
    </w:p>
    <w:p w14:paraId="0406333E" w14:textId="0B7A52D3" w:rsidR="00D724A2" w:rsidRPr="00AC0697" w:rsidRDefault="00D724A2" w:rsidP="008F5226">
      <w:pPr>
        <w:spacing w:line="276" w:lineRule="auto"/>
        <w:jc w:val="both"/>
        <w:rPr>
          <w:rFonts w:ascii="Times New Roman" w:hAnsi="Times New Roman" w:cs="Times New Roman"/>
          <w:sz w:val="24"/>
          <w:szCs w:val="24"/>
        </w:rPr>
      </w:pPr>
      <w:r w:rsidRPr="00AC0697">
        <w:rPr>
          <w:rFonts w:ascii="Times New Roman" w:hAnsi="Times New Roman" w:cs="Times New Roman"/>
          <w:i/>
          <w:iCs/>
          <w:sz w:val="24"/>
          <w:szCs w:val="24"/>
        </w:rPr>
        <w:t>Vindparkens utformning</w:t>
      </w:r>
    </w:p>
    <w:p w14:paraId="7EA38A01" w14:textId="77777777" w:rsidR="004C35C6" w:rsidRDefault="004C35C6" w:rsidP="004C35C6">
      <w:pPr>
        <w:spacing w:line="276" w:lineRule="auto"/>
        <w:jc w:val="both"/>
        <w:rPr>
          <w:rFonts w:ascii="Times New Roman" w:hAnsi="Times New Roman" w:cs="Times New Roman"/>
          <w:sz w:val="24"/>
          <w:szCs w:val="24"/>
        </w:rPr>
      </w:pPr>
      <w:r w:rsidRPr="00A575EA">
        <w:rPr>
          <w:rFonts w:ascii="Times New Roman" w:hAnsi="Times New Roman" w:cs="Times New Roman"/>
          <w:sz w:val="24"/>
          <w:szCs w:val="24"/>
        </w:rPr>
        <w:t xml:space="preserve">Eolus Vind AB (bolaget) planerar för </w:t>
      </w:r>
      <w:r>
        <w:rPr>
          <w:rFonts w:ascii="Times New Roman" w:hAnsi="Times New Roman" w:cs="Times New Roman"/>
          <w:sz w:val="24"/>
          <w:szCs w:val="24"/>
        </w:rPr>
        <w:t>maximalt 70 verk med en höjd om 260 – 330 m. Den planerade parken har en potential för upp till ca 1 200 MW installerad effekt, vilket estimeras innebära ett tillskott om 5,5 TWh. Etableringen anges därmed kunna mer än dubbla den nuvarande elproduktionen i Skåne.</w:t>
      </w:r>
      <w:r w:rsidRPr="004C35C6">
        <w:rPr>
          <w:rFonts w:ascii="Times New Roman" w:hAnsi="Times New Roman" w:cs="Times New Roman"/>
          <w:sz w:val="24"/>
          <w:szCs w:val="24"/>
        </w:rPr>
        <w:t xml:space="preserve"> </w:t>
      </w:r>
      <w:r>
        <w:rPr>
          <w:rFonts w:ascii="Times New Roman" w:hAnsi="Times New Roman" w:cs="Times New Roman"/>
          <w:sz w:val="24"/>
          <w:szCs w:val="24"/>
        </w:rPr>
        <w:t>Vi noterar bolagets positiva ansats att etablera en optimal och så lite utrymmeskrävande park som möjligt.</w:t>
      </w:r>
    </w:p>
    <w:p w14:paraId="178B386A" w14:textId="2061104B" w:rsidR="009A20BA" w:rsidRDefault="00D724A2" w:rsidP="008F5226">
      <w:pPr>
        <w:spacing w:line="276" w:lineRule="auto"/>
        <w:jc w:val="both"/>
        <w:rPr>
          <w:rFonts w:ascii="Times New Roman" w:hAnsi="Times New Roman" w:cs="Times New Roman"/>
          <w:sz w:val="24"/>
          <w:szCs w:val="24"/>
        </w:rPr>
      </w:pPr>
      <w:r w:rsidRPr="00AC0697">
        <w:rPr>
          <w:rFonts w:ascii="Times New Roman" w:hAnsi="Times New Roman" w:cs="Times New Roman"/>
          <w:sz w:val="24"/>
          <w:szCs w:val="24"/>
        </w:rPr>
        <w:t>SFPO förordar användande av bästa möjliga miljövänliga teknik i alla delar</w:t>
      </w:r>
      <w:r w:rsidR="004C35C6">
        <w:rPr>
          <w:rFonts w:ascii="Times New Roman" w:hAnsi="Times New Roman" w:cs="Times New Roman"/>
          <w:sz w:val="24"/>
          <w:szCs w:val="24"/>
        </w:rPr>
        <w:t xml:space="preserve"> om bolaget </w:t>
      </w:r>
      <w:r w:rsidR="00A102B4">
        <w:rPr>
          <w:rFonts w:ascii="Times New Roman" w:hAnsi="Times New Roman" w:cs="Times New Roman"/>
          <w:sz w:val="24"/>
          <w:szCs w:val="24"/>
        </w:rPr>
        <w:t>m</w:t>
      </w:r>
      <w:r w:rsidR="009A20BA">
        <w:rPr>
          <w:rFonts w:ascii="Times New Roman" w:hAnsi="Times New Roman" w:cs="Times New Roman"/>
          <w:sz w:val="24"/>
          <w:szCs w:val="24"/>
        </w:rPr>
        <w:t>o</w:t>
      </w:r>
      <w:r w:rsidR="00A102B4">
        <w:rPr>
          <w:rFonts w:ascii="Times New Roman" w:hAnsi="Times New Roman" w:cs="Times New Roman"/>
          <w:sz w:val="24"/>
          <w:szCs w:val="24"/>
        </w:rPr>
        <w:t xml:space="preserve">t vår uppfattning </w:t>
      </w:r>
      <w:r w:rsidR="004C35C6">
        <w:rPr>
          <w:rFonts w:ascii="Times New Roman" w:hAnsi="Times New Roman" w:cs="Times New Roman"/>
          <w:sz w:val="24"/>
          <w:szCs w:val="24"/>
        </w:rPr>
        <w:t>medges tillstånd</w:t>
      </w:r>
      <w:r w:rsidR="00B30401">
        <w:rPr>
          <w:rFonts w:ascii="Times New Roman" w:hAnsi="Times New Roman" w:cs="Times New Roman"/>
          <w:sz w:val="24"/>
          <w:szCs w:val="24"/>
        </w:rPr>
        <w:t>.</w:t>
      </w:r>
      <w:r w:rsidR="009A20BA">
        <w:rPr>
          <w:rFonts w:ascii="Times New Roman" w:hAnsi="Times New Roman" w:cs="Times New Roman"/>
          <w:sz w:val="24"/>
          <w:szCs w:val="24"/>
        </w:rPr>
        <w:t xml:space="preserve"> Allt kablage måste plöjas </w:t>
      </w:r>
      <w:r w:rsidR="009A20BA" w:rsidRPr="00AC0697">
        <w:rPr>
          <w:rFonts w:ascii="Times New Roman" w:hAnsi="Times New Roman" w:cs="Times New Roman"/>
          <w:sz w:val="24"/>
          <w:szCs w:val="24"/>
        </w:rPr>
        <w:t>ned i havsbottnen för att säkerställa minsta möjliga påverkan</w:t>
      </w:r>
      <w:r w:rsidR="009A20BA">
        <w:rPr>
          <w:rFonts w:ascii="Times New Roman" w:hAnsi="Times New Roman" w:cs="Times New Roman"/>
          <w:sz w:val="24"/>
          <w:szCs w:val="24"/>
        </w:rPr>
        <w:t xml:space="preserve">. </w:t>
      </w:r>
    </w:p>
    <w:p w14:paraId="42C1C2AC" w14:textId="77777777" w:rsidR="004C35C6" w:rsidRDefault="004C35C6" w:rsidP="008F5226">
      <w:pPr>
        <w:spacing w:line="276" w:lineRule="auto"/>
        <w:jc w:val="both"/>
        <w:rPr>
          <w:rFonts w:ascii="Times New Roman" w:hAnsi="Times New Roman" w:cs="Times New Roman"/>
          <w:sz w:val="24"/>
          <w:szCs w:val="24"/>
        </w:rPr>
      </w:pPr>
    </w:p>
    <w:p w14:paraId="57D4BC0C" w14:textId="6CB621C9" w:rsidR="00C462A5" w:rsidRPr="004638C7" w:rsidRDefault="00C462A5" w:rsidP="008F5226">
      <w:pPr>
        <w:spacing w:line="276" w:lineRule="auto"/>
        <w:jc w:val="both"/>
        <w:rPr>
          <w:rFonts w:ascii="Times New Roman" w:hAnsi="Times New Roman" w:cs="Times New Roman"/>
          <w:sz w:val="24"/>
          <w:szCs w:val="24"/>
        </w:rPr>
      </w:pPr>
      <w:r w:rsidRPr="004638C7">
        <w:rPr>
          <w:rFonts w:ascii="Times New Roman" w:hAnsi="Times New Roman" w:cs="Times New Roman"/>
          <w:i/>
          <w:iCs/>
          <w:sz w:val="24"/>
          <w:szCs w:val="24"/>
        </w:rPr>
        <w:t>Fisk</w:t>
      </w:r>
      <w:r w:rsidR="004638C7" w:rsidRPr="004638C7">
        <w:rPr>
          <w:rFonts w:ascii="Times New Roman" w:hAnsi="Times New Roman" w:cs="Times New Roman"/>
          <w:i/>
          <w:iCs/>
          <w:sz w:val="24"/>
          <w:szCs w:val="24"/>
        </w:rPr>
        <w:t xml:space="preserve"> och yrkesfiske</w:t>
      </w:r>
    </w:p>
    <w:p w14:paraId="5F2D0A3D" w14:textId="7149CF96" w:rsidR="008F4CE5" w:rsidRDefault="00A102B4"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I 3.7 omtalas fisk och fiske synnerligen kortfattat.</w:t>
      </w:r>
      <w:r w:rsidR="008F4CE5">
        <w:rPr>
          <w:rFonts w:ascii="Times New Roman" w:hAnsi="Times New Roman" w:cs="Times New Roman"/>
          <w:sz w:val="24"/>
          <w:szCs w:val="24"/>
        </w:rPr>
        <w:t xml:space="preserve"> Denna kortfattade beskrivning ska ses i ljuset av att fiske i området har bedrivits sedan urminnes tider. Om parken etableras omöjliggörs fiske i området. Detta innebär att bolaget vill ta i anspråk ett område som i förslaget till havsplaner anges för generell användning och som det bedrivits fiske i sedan urminnes tider för att etablera en vindkraftpark</w:t>
      </w:r>
      <w:r w:rsidR="001471D5">
        <w:rPr>
          <w:rFonts w:ascii="Times New Roman" w:hAnsi="Times New Roman" w:cs="Times New Roman"/>
          <w:sz w:val="24"/>
          <w:szCs w:val="24"/>
        </w:rPr>
        <w:t xml:space="preserve"> – en exklusiv användning</w:t>
      </w:r>
      <w:r w:rsidR="008F4CE5">
        <w:rPr>
          <w:rFonts w:ascii="Times New Roman" w:hAnsi="Times New Roman" w:cs="Times New Roman"/>
          <w:sz w:val="24"/>
          <w:szCs w:val="24"/>
        </w:rPr>
        <w:t xml:space="preserve">. Ingenstans omtalas samexistens med </w:t>
      </w:r>
      <w:r w:rsidR="00855998">
        <w:rPr>
          <w:rFonts w:ascii="Times New Roman" w:hAnsi="Times New Roman" w:cs="Times New Roman"/>
          <w:sz w:val="24"/>
          <w:szCs w:val="24"/>
        </w:rPr>
        <w:t xml:space="preserve">det </w:t>
      </w:r>
      <w:r w:rsidR="008F4CE5">
        <w:rPr>
          <w:rFonts w:ascii="Times New Roman" w:hAnsi="Times New Roman" w:cs="Times New Roman"/>
          <w:sz w:val="24"/>
          <w:szCs w:val="24"/>
        </w:rPr>
        <w:t>yrkesfiske</w:t>
      </w:r>
      <w:r w:rsidR="00855998">
        <w:rPr>
          <w:rFonts w:ascii="Times New Roman" w:hAnsi="Times New Roman" w:cs="Times New Roman"/>
          <w:sz w:val="24"/>
          <w:szCs w:val="24"/>
        </w:rPr>
        <w:t xml:space="preserve"> som bedrivs</w:t>
      </w:r>
      <w:r w:rsidR="008F4CE5">
        <w:rPr>
          <w:rFonts w:ascii="Times New Roman" w:hAnsi="Times New Roman" w:cs="Times New Roman"/>
          <w:sz w:val="24"/>
          <w:szCs w:val="24"/>
        </w:rPr>
        <w:t xml:space="preserve"> och detsamma gäller med avseende på ersättning till skadelidande yrkesfiskare om parken skulle bli verklighet. </w:t>
      </w:r>
      <w:r w:rsidR="001471D5">
        <w:rPr>
          <w:rFonts w:ascii="Times New Roman" w:hAnsi="Times New Roman" w:cs="Times New Roman"/>
          <w:sz w:val="24"/>
          <w:szCs w:val="24"/>
        </w:rPr>
        <w:t xml:space="preserve">Bolagets inställning i dessa frågor borde varit belysta i samrådsunderlaget. </w:t>
      </w:r>
    </w:p>
    <w:p w14:paraId="27D0226A" w14:textId="750954DA" w:rsidR="008F4CE5" w:rsidRDefault="008F4CE5"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Torsksituationen i Östersjön är synnerligen allvarlig och problematisk. Mot bakgrund av de storskaliga planerna på en massiv utbyggnation av marin vindkraft är vi allvarligt oroade för torskens förutsättningar och möjligheter att åter förekomma i naturliga kvantiteter. </w:t>
      </w:r>
      <w:r w:rsidR="001247A8">
        <w:rPr>
          <w:rFonts w:ascii="Times New Roman" w:hAnsi="Times New Roman" w:cs="Times New Roman"/>
          <w:sz w:val="24"/>
          <w:szCs w:val="24"/>
        </w:rPr>
        <w:t xml:space="preserve">Ingen kan på allvar tro att marin vindkraft inte har en negativ effekt för livet i de marina ekosystemen. </w:t>
      </w:r>
    </w:p>
    <w:p w14:paraId="5C540F4C" w14:textId="43635476" w:rsidR="00CE314E" w:rsidRDefault="00B30401" w:rsidP="008F5226">
      <w:pPr>
        <w:spacing w:line="276" w:lineRule="auto"/>
        <w:jc w:val="both"/>
        <w:rPr>
          <w:rFonts w:ascii="Times New Roman" w:hAnsi="Times New Roman" w:cs="Times New Roman"/>
          <w:sz w:val="24"/>
          <w:szCs w:val="24"/>
        </w:rPr>
      </w:pPr>
      <w:r w:rsidRPr="001247A8">
        <w:rPr>
          <w:rFonts w:ascii="Times New Roman" w:hAnsi="Times New Roman" w:cs="Times New Roman"/>
          <w:sz w:val="24"/>
          <w:szCs w:val="24"/>
        </w:rPr>
        <w:lastRenderedPageBreak/>
        <w:t xml:space="preserve">Området i fråga är </w:t>
      </w:r>
      <w:r w:rsidR="001471D5">
        <w:rPr>
          <w:rFonts w:ascii="Times New Roman" w:hAnsi="Times New Roman" w:cs="Times New Roman"/>
          <w:sz w:val="24"/>
          <w:szCs w:val="24"/>
        </w:rPr>
        <w:t xml:space="preserve">faktiskt </w:t>
      </w:r>
      <w:r w:rsidRPr="001247A8">
        <w:rPr>
          <w:rFonts w:ascii="Times New Roman" w:hAnsi="Times New Roman" w:cs="Times New Roman"/>
          <w:sz w:val="24"/>
          <w:szCs w:val="24"/>
        </w:rPr>
        <w:t>arbetsplats för de yrkesfiskare som bedriver fiske där</w:t>
      </w:r>
      <w:r w:rsidR="001247A8">
        <w:rPr>
          <w:rFonts w:ascii="Times New Roman" w:hAnsi="Times New Roman" w:cs="Times New Roman"/>
          <w:sz w:val="24"/>
          <w:szCs w:val="24"/>
        </w:rPr>
        <w:t>, detta är något som bolagets synes bortse</w:t>
      </w:r>
      <w:r w:rsidR="001471D5">
        <w:rPr>
          <w:rFonts w:ascii="Times New Roman" w:hAnsi="Times New Roman" w:cs="Times New Roman"/>
          <w:sz w:val="24"/>
          <w:szCs w:val="24"/>
        </w:rPr>
        <w:t xml:space="preserve"> helt</w:t>
      </w:r>
      <w:r w:rsidR="001247A8">
        <w:rPr>
          <w:rFonts w:ascii="Times New Roman" w:hAnsi="Times New Roman" w:cs="Times New Roman"/>
          <w:sz w:val="24"/>
          <w:szCs w:val="24"/>
        </w:rPr>
        <w:t xml:space="preserve"> ifrån</w:t>
      </w:r>
      <w:r w:rsidRPr="001247A8">
        <w:rPr>
          <w:rFonts w:ascii="Times New Roman" w:hAnsi="Times New Roman" w:cs="Times New Roman"/>
          <w:sz w:val="24"/>
          <w:szCs w:val="24"/>
        </w:rPr>
        <w:t xml:space="preserve">. </w:t>
      </w:r>
      <w:r w:rsidR="00DB67FF">
        <w:rPr>
          <w:rFonts w:ascii="Times New Roman" w:hAnsi="Times New Roman" w:cs="Times New Roman"/>
          <w:sz w:val="24"/>
          <w:szCs w:val="24"/>
        </w:rPr>
        <w:t xml:space="preserve">I kommande MKB bör ingå en seriös beskrivning av det </w:t>
      </w:r>
      <w:r w:rsidR="005A4DA6">
        <w:rPr>
          <w:rFonts w:ascii="Times New Roman" w:hAnsi="Times New Roman" w:cs="Times New Roman"/>
          <w:sz w:val="24"/>
          <w:szCs w:val="24"/>
        </w:rPr>
        <w:t xml:space="preserve">samlade </w:t>
      </w:r>
      <w:r w:rsidR="00DB67FF">
        <w:rPr>
          <w:rFonts w:ascii="Times New Roman" w:hAnsi="Times New Roman" w:cs="Times New Roman"/>
          <w:sz w:val="24"/>
          <w:szCs w:val="24"/>
        </w:rPr>
        <w:t>fiske som sker i området</w:t>
      </w:r>
      <w:r w:rsidR="005A4DA6">
        <w:rPr>
          <w:rFonts w:ascii="Times New Roman" w:hAnsi="Times New Roman" w:cs="Times New Roman"/>
          <w:sz w:val="24"/>
          <w:szCs w:val="24"/>
        </w:rPr>
        <w:t xml:space="preserve"> i nutid och för fem respektive tio år sedan</w:t>
      </w:r>
      <w:r w:rsidR="00DB67FF">
        <w:rPr>
          <w:rFonts w:ascii="Times New Roman" w:hAnsi="Times New Roman" w:cs="Times New Roman"/>
          <w:sz w:val="24"/>
          <w:szCs w:val="24"/>
        </w:rPr>
        <w:t xml:space="preserve">. </w:t>
      </w:r>
    </w:p>
    <w:p w14:paraId="1C74A756" w14:textId="77777777" w:rsidR="00BD3E62" w:rsidRPr="001247A8" w:rsidRDefault="00BD3E62" w:rsidP="008F5226">
      <w:pPr>
        <w:spacing w:line="276" w:lineRule="auto"/>
        <w:jc w:val="both"/>
        <w:rPr>
          <w:rFonts w:ascii="Times New Roman" w:hAnsi="Times New Roman" w:cs="Times New Roman"/>
          <w:sz w:val="24"/>
          <w:szCs w:val="24"/>
        </w:rPr>
      </w:pPr>
    </w:p>
    <w:p w14:paraId="2B260E47" w14:textId="10370E5C" w:rsidR="009A20BA" w:rsidRPr="00BD3E62" w:rsidRDefault="009A20BA" w:rsidP="008F5226">
      <w:pPr>
        <w:spacing w:line="276" w:lineRule="auto"/>
        <w:jc w:val="both"/>
        <w:rPr>
          <w:rFonts w:ascii="Times New Roman" w:hAnsi="Times New Roman" w:cs="Times New Roman"/>
          <w:i/>
          <w:iCs/>
          <w:sz w:val="24"/>
          <w:szCs w:val="24"/>
        </w:rPr>
      </w:pPr>
      <w:r w:rsidRPr="00BD3E62">
        <w:rPr>
          <w:rFonts w:ascii="Times New Roman" w:hAnsi="Times New Roman" w:cs="Times New Roman"/>
          <w:i/>
          <w:iCs/>
          <w:sz w:val="24"/>
          <w:szCs w:val="24"/>
        </w:rPr>
        <w:t>Preliminär bedömning av miljöeffekter</w:t>
      </w:r>
    </w:p>
    <w:p w14:paraId="54FE19F5" w14:textId="77777777" w:rsidR="005A4DA6" w:rsidRDefault="005A4DA6" w:rsidP="008F5226">
      <w:pPr>
        <w:spacing w:line="276" w:lineRule="auto"/>
        <w:jc w:val="both"/>
        <w:rPr>
          <w:rFonts w:ascii="Times New Roman" w:hAnsi="Times New Roman" w:cs="Times New Roman"/>
          <w:sz w:val="24"/>
          <w:szCs w:val="24"/>
        </w:rPr>
      </w:pPr>
      <w:r w:rsidRPr="005A4DA6">
        <w:rPr>
          <w:rFonts w:ascii="Times New Roman" w:hAnsi="Times New Roman" w:cs="Times New Roman"/>
          <w:sz w:val="24"/>
          <w:szCs w:val="24"/>
        </w:rPr>
        <w:t xml:space="preserve">I samrådsunderlaget redovisas en preliminär </w:t>
      </w:r>
      <w:r>
        <w:rPr>
          <w:rFonts w:ascii="Times New Roman" w:hAnsi="Times New Roman" w:cs="Times New Roman"/>
          <w:sz w:val="24"/>
          <w:szCs w:val="24"/>
        </w:rPr>
        <w:t xml:space="preserve">och ytlig </w:t>
      </w:r>
      <w:r w:rsidRPr="005A4DA6">
        <w:rPr>
          <w:rFonts w:ascii="Times New Roman" w:hAnsi="Times New Roman" w:cs="Times New Roman"/>
          <w:sz w:val="24"/>
          <w:szCs w:val="24"/>
        </w:rPr>
        <w:t>bedömning av miljöeffekter.</w:t>
      </w:r>
      <w:r>
        <w:rPr>
          <w:rFonts w:ascii="Times New Roman" w:hAnsi="Times New Roman" w:cs="Times New Roman"/>
          <w:sz w:val="24"/>
          <w:szCs w:val="24"/>
        </w:rPr>
        <w:t xml:space="preserve"> Som framförts ovan måste denna bedömning göras även avseende kumulativa effekter av samtliga i området befintliga och planerade vindkraftparker i den kommande MKB.</w:t>
      </w:r>
    </w:p>
    <w:p w14:paraId="6715ED5E" w14:textId="77777777" w:rsidR="00257982" w:rsidRDefault="00F67EA7"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5.1.1 sägs att man avser klargöra hur yrkesfisket i RI YF 12 och RI YF 13 påverkas av vindkraften i projektets MKB. Det är emellertid inte bara det yrkesfisket som behöver </w:t>
      </w:r>
      <w:r w:rsidR="00257982">
        <w:rPr>
          <w:rFonts w:ascii="Times New Roman" w:hAnsi="Times New Roman" w:cs="Times New Roman"/>
          <w:sz w:val="24"/>
          <w:szCs w:val="24"/>
        </w:rPr>
        <w:t>analyseras i denna del - a</w:t>
      </w:r>
      <w:r>
        <w:rPr>
          <w:rFonts w:ascii="Times New Roman" w:hAnsi="Times New Roman" w:cs="Times New Roman"/>
          <w:sz w:val="24"/>
          <w:szCs w:val="24"/>
        </w:rPr>
        <w:t xml:space="preserve">llt yrkesfiske i </w:t>
      </w:r>
      <w:r w:rsidR="00257982">
        <w:rPr>
          <w:rFonts w:ascii="Times New Roman" w:hAnsi="Times New Roman" w:cs="Times New Roman"/>
          <w:sz w:val="24"/>
          <w:szCs w:val="24"/>
        </w:rPr>
        <w:t xml:space="preserve">området </w:t>
      </w:r>
      <w:r>
        <w:rPr>
          <w:rFonts w:ascii="Times New Roman" w:hAnsi="Times New Roman" w:cs="Times New Roman"/>
          <w:sz w:val="24"/>
          <w:szCs w:val="24"/>
        </w:rPr>
        <w:t>och i anslutning till parken samt även i ett större perspektiv (ändrade vandringsmönster etcetera)</w:t>
      </w:r>
      <w:r w:rsidR="00257982">
        <w:rPr>
          <w:rFonts w:ascii="Times New Roman" w:hAnsi="Times New Roman" w:cs="Times New Roman"/>
          <w:sz w:val="24"/>
          <w:szCs w:val="24"/>
        </w:rPr>
        <w:t xml:space="preserve"> behöver belysas. </w:t>
      </w:r>
    </w:p>
    <w:p w14:paraId="4EC21964" w14:textId="7048F531" w:rsidR="005F3F9D" w:rsidRPr="005A4DA6" w:rsidRDefault="00257982" w:rsidP="008F52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5.4 </w:t>
      </w:r>
      <w:r w:rsidR="005F3F9D">
        <w:rPr>
          <w:rFonts w:ascii="Times New Roman" w:hAnsi="Times New Roman" w:cs="Times New Roman"/>
          <w:sz w:val="24"/>
          <w:szCs w:val="24"/>
        </w:rPr>
        <w:t>anges två frågor som är relevanta som ska besvaras först i MKB – yrkesfiske i parken när den är etablerad och hur yrkesfisket påverkas. Det finns härtill en mängd frågor som behöver belysas i kommande MKB utöver de ovan nämnda:</w:t>
      </w:r>
    </w:p>
    <w:p w14:paraId="4B68F036" w14:textId="182574C7" w:rsidR="00DB67FF" w:rsidRPr="005F3F9D" w:rsidRDefault="005F3F9D" w:rsidP="008F5226">
      <w:pPr>
        <w:spacing w:line="276" w:lineRule="auto"/>
        <w:jc w:val="both"/>
        <w:rPr>
          <w:rFonts w:ascii="Times New Roman" w:hAnsi="Times New Roman" w:cs="Times New Roman"/>
          <w:sz w:val="24"/>
          <w:szCs w:val="24"/>
        </w:rPr>
      </w:pPr>
      <w:r w:rsidRPr="005F3F9D">
        <w:rPr>
          <w:rFonts w:ascii="Times New Roman" w:hAnsi="Times New Roman" w:cs="Times New Roman"/>
          <w:sz w:val="24"/>
          <w:szCs w:val="24"/>
        </w:rPr>
        <w:t>Hur påverkas fiskbestånden, enskilt och kumulativt, särskilt torsk?</w:t>
      </w:r>
    </w:p>
    <w:p w14:paraId="733DDE13" w14:textId="77777777" w:rsidR="0021564A" w:rsidRPr="005F3F9D" w:rsidRDefault="0021564A" w:rsidP="008F5226">
      <w:pPr>
        <w:spacing w:line="276" w:lineRule="auto"/>
        <w:jc w:val="both"/>
        <w:rPr>
          <w:rFonts w:ascii="Times New Roman" w:hAnsi="Times New Roman" w:cs="Times New Roman"/>
          <w:sz w:val="24"/>
          <w:szCs w:val="24"/>
        </w:rPr>
      </w:pPr>
      <w:r w:rsidRPr="005F3F9D">
        <w:rPr>
          <w:rFonts w:ascii="Times New Roman" w:hAnsi="Times New Roman" w:cs="Times New Roman"/>
          <w:sz w:val="24"/>
          <w:szCs w:val="24"/>
        </w:rPr>
        <w:t>Hur påverkas vattenomsättning och strömmönster av vindparken, enskilt och kumulativt?</w:t>
      </w:r>
    </w:p>
    <w:p w14:paraId="277D6721" w14:textId="77777777" w:rsidR="0021564A" w:rsidRPr="005F3F9D" w:rsidRDefault="0021564A" w:rsidP="008F5226">
      <w:pPr>
        <w:spacing w:line="276" w:lineRule="auto"/>
        <w:jc w:val="both"/>
        <w:rPr>
          <w:rFonts w:ascii="Times New Roman" w:hAnsi="Times New Roman" w:cs="Times New Roman"/>
          <w:sz w:val="24"/>
          <w:szCs w:val="24"/>
        </w:rPr>
      </w:pPr>
      <w:r w:rsidRPr="005F3F9D">
        <w:rPr>
          <w:rFonts w:ascii="Times New Roman" w:hAnsi="Times New Roman" w:cs="Times New Roman"/>
          <w:sz w:val="24"/>
          <w:szCs w:val="24"/>
        </w:rPr>
        <w:t>Hur påverkas fisksamhället av kroniskt oljud från vindparken, enskilt och kumulativt?</w:t>
      </w:r>
    </w:p>
    <w:p w14:paraId="10EA29F1" w14:textId="092A4B9A" w:rsidR="0021564A" w:rsidRPr="005F3F9D" w:rsidRDefault="0021564A" w:rsidP="008F5226">
      <w:pPr>
        <w:spacing w:line="276" w:lineRule="auto"/>
        <w:jc w:val="both"/>
        <w:rPr>
          <w:rFonts w:ascii="Times New Roman" w:hAnsi="Times New Roman" w:cs="Times New Roman"/>
          <w:sz w:val="24"/>
          <w:szCs w:val="24"/>
        </w:rPr>
      </w:pPr>
      <w:r w:rsidRPr="005F3F9D">
        <w:rPr>
          <w:rFonts w:ascii="Times New Roman" w:hAnsi="Times New Roman" w:cs="Times New Roman"/>
          <w:sz w:val="24"/>
          <w:szCs w:val="24"/>
        </w:rPr>
        <w:t xml:space="preserve">Hur påverkar elektromagnetiska fält fisksamhället och särskilt </w:t>
      </w:r>
      <w:r w:rsidR="00884260" w:rsidRPr="005F3F9D">
        <w:rPr>
          <w:rFonts w:ascii="Times New Roman" w:hAnsi="Times New Roman" w:cs="Times New Roman"/>
          <w:sz w:val="24"/>
          <w:szCs w:val="24"/>
        </w:rPr>
        <w:t xml:space="preserve">den skyddsvärda </w:t>
      </w:r>
      <w:r w:rsidRPr="005F3F9D">
        <w:rPr>
          <w:rFonts w:ascii="Times New Roman" w:hAnsi="Times New Roman" w:cs="Times New Roman"/>
          <w:sz w:val="24"/>
          <w:szCs w:val="24"/>
        </w:rPr>
        <w:t>ål</w:t>
      </w:r>
      <w:r w:rsidR="00884260" w:rsidRPr="005F3F9D">
        <w:rPr>
          <w:rFonts w:ascii="Times New Roman" w:hAnsi="Times New Roman" w:cs="Times New Roman"/>
          <w:sz w:val="24"/>
          <w:szCs w:val="24"/>
        </w:rPr>
        <w:t>en</w:t>
      </w:r>
      <w:r w:rsidRPr="005F3F9D">
        <w:rPr>
          <w:rFonts w:ascii="Times New Roman" w:hAnsi="Times New Roman" w:cs="Times New Roman"/>
          <w:sz w:val="24"/>
          <w:szCs w:val="24"/>
        </w:rPr>
        <w:t>, enskilt och kumulativt?</w:t>
      </w:r>
    </w:p>
    <w:p w14:paraId="0257CAF0" w14:textId="424DB3DD" w:rsidR="0021564A" w:rsidRPr="005F3F9D" w:rsidRDefault="0021564A" w:rsidP="008F5226">
      <w:pPr>
        <w:spacing w:line="276" w:lineRule="auto"/>
        <w:jc w:val="both"/>
        <w:rPr>
          <w:rFonts w:ascii="Times New Roman" w:hAnsi="Times New Roman" w:cs="Times New Roman"/>
          <w:sz w:val="24"/>
          <w:szCs w:val="24"/>
        </w:rPr>
      </w:pPr>
      <w:r w:rsidRPr="005F3F9D">
        <w:rPr>
          <w:rFonts w:ascii="Times New Roman" w:hAnsi="Times New Roman" w:cs="Times New Roman"/>
          <w:sz w:val="24"/>
          <w:szCs w:val="24"/>
        </w:rPr>
        <w:t>Hur påverkas fisks lek, uppväxt och vandringar, enskilt och kumulativt?</w:t>
      </w:r>
    </w:p>
    <w:p w14:paraId="39FA081E" w14:textId="63B16E3D" w:rsidR="00627B4B" w:rsidRPr="005F3F9D" w:rsidRDefault="00627B4B" w:rsidP="008F5226">
      <w:pPr>
        <w:spacing w:line="276" w:lineRule="auto"/>
        <w:jc w:val="both"/>
        <w:rPr>
          <w:rFonts w:ascii="Times New Roman" w:hAnsi="Times New Roman" w:cs="Times New Roman"/>
          <w:sz w:val="24"/>
          <w:szCs w:val="24"/>
        </w:rPr>
      </w:pPr>
      <w:r w:rsidRPr="005F3F9D">
        <w:rPr>
          <w:rFonts w:ascii="Times New Roman" w:hAnsi="Times New Roman" w:cs="Times New Roman"/>
          <w:sz w:val="24"/>
          <w:szCs w:val="24"/>
        </w:rPr>
        <w:t>Hur påverkas fisksamhället av skuggeffekten av vindkraftverkens vingar?</w:t>
      </w:r>
    </w:p>
    <w:p w14:paraId="7D10F821" w14:textId="6FFDAF76" w:rsidR="0021564A" w:rsidRPr="005F3F9D" w:rsidRDefault="0021564A" w:rsidP="008F5226">
      <w:pPr>
        <w:spacing w:line="276" w:lineRule="auto"/>
        <w:jc w:val="both"/>
        <w:rPr>
          <w:rFonts w:ascii="Times New Roman" w:hAnsi="Times New Roman" w:cs="Times New Roman"/>
          <w:sz w:val="24"/>
          <w:szCs w:val="24"/>
        </w:rPr>
      </w:pPr>
      <w:r w:rsidRPr="005F3F9D">
        <w:rPr>
          <w:rFonts w:ascii="Times New Roman" w:hAnsi="Times New Roman" w:cs="Times New Roman"/>
          <w:sz w:val="24"/>
          <w:szCs w:val="24"/>
        </w:rPr>
        <w:t xml:space="preserve">Om parken etableras </w:t>
      </w:r>
      <w:r w:rsidR="00884260" w:rsidRPr="005F3F9D">
        <w:rPr>
          <w:rFonts w:ascii="Times New Roman" w:hAnsi="Times New Roman" w:cs="Times New Roman"/>
          <w:sz w:val="24"/>
          <w:szCs w:val="24"/>
        </w:rPr>
        <w:t xml:space="preserve">kan man fråga sig </w:t>
      </w:r>
      <w:r w:rsidRPr="005F3F9D">
        <w:rPr>
          <w:rFonts w:ascii="Times New Roman" w:hAnsi="Times New Roman" w:cs="Times New Roman"/>
          <w:sz w:val="24"/>
          <w:szCs w:val="24"/>
        </w:rPr>
        <w:t xml:space="preserve">var ska det fiske som sker i området </w:t>
      </w:r>
      <w:r w:rsidR="00884260" w:rsidRPr="005F3F9D">
        <w:rPr>
          <w:rFonts w:ascii="Times New Roman" w:hAnsi="Times New Roman" w:cs="Times New Roman"/>
          <w:sz w:val="24"/>
          <w:szCs w:val="24"/>
        </w:rPr>
        <w:t xml:space="preserve">ska </w:t>
      </w:r>
      <w:r w:rsidRPr="005F3F9D">
        <w:rPr>
          <w:rFonts w:ascii="Times New Roman" w:hAnsi="Times New Roman" w:cs="Times New Roman"/>
          <w:sz w:val="24"/>
          <w:szCs w:val="24"/>
        </w:rPr>
        <w:t xml:space="preserve">ske i framtiden och hur ska det fiske som blir </w:t>
      </w:r>
      <w:r w:rsidR="00884260" w:rsidRPr="005F3F9D">
        <w:rPr>
          <w:rFonts w:ascii="Times New Roman" w:hAnsi="Times New Roman" w:cs="Times New Roman"/>
          <w:sz w:val="24"/>
          <w:szCs w:val="24"/>
        </w:rPr>
        <w:t xml:space="preserve">ekonomiskt </w:t>
      </w:r>
      <w:r w:rsidRPr="005F3F9D">
        <w:rPr>
          <w:rFonts w:ascii="Times New Roman" w:hAnsi="Times New Roman" w:cs="Times New Roman"/>
          <w:sz w:val="24"/>
          <w:szCs w:val="24"/>
        </w:rPr>
        <w:t>skadelidande av vindparken ersättas för den ekonomiska skadan?</w:t>
      </w:r>
    </w:p>
    <w:p w14:paraId="5E9B555C" w14:textId="77777777" w:rsidR="00337327" w:rsidRPr="00CE6372" w:rsidRDefault="00DD65B9" w:rsidP="00A16F20">
      <w:pPr>
        <w:spacing w:line="276" w:lineRule="auto"/>
        <w:jc w:val="both"/>
        <w:rPr>
          <w:rFonts w:ascii="Times New Roman" w:hAnsi="Times New Roman" w:cs="Times New Roman"/>
          <w:sz w:val="24"/>
          <w:szCs w:val="24"/>
        </w:rPr>
      </w:pPr>
      <w:r w:rsidRPr="00CE6372">
        <w:rPr>
          <w:rFonts w:ascii="Times New Roman" w:hAnsi="Times New Roman" w:cs="Times New Roman"/>
          <w:sz w:val="24"/>
          <w:szCs w:val="24"/>
        </w:rPr>
        <w:t>SFPO ser fram emot att få del av MKB för yttrande.</w:t>
      </w:r>
    </w:p>
    <w:p w14:paraId="0A35C831" w14:textId="14F80EEB" w:rsidR="00DD65B9" w:rsidRPr="00CE6372" w:rsidRDefault="00337327" w:rsidP="00A16F20">
      <w:pPr>
        <w:spacing w:line="276" w:lineRule="auto"/>
        <w:jc w:val="both"/>
        <w:rPr>
          <w:rFonts w:ascii="Times New Roman" w:hAnsi="Times New Roman" w:cs="Times New Roman"/>
          <w:sz w:val="24"/>
          <w:szCs w:val="24"/>
        </w:rPr>
      </w:pPr>
      <w:r w:rsidRPr="00CE6372">
        <w:rPr>
          <w:rFonts w:ascii="Times New Roman" w:hAnsi="Times New Roman" w:cs="Times New Roman"/>
          <w:sz w:val="24"/>
          <w:szCs w:val="24"/>
        </w:rPr>
        <w:t xml:space="preserve">SFPO anser att det översända samrådsunderlaget i avgränsningssamrådet är bristfälligt i anförda delar och SFPO anser att området i fråga </w:t>
      </w:r>
      <w:r w:rsidR="00884260" w:rsidRPr="00CE6372">
        <w:rPr>
          <w:rFonts w:ascii="Times New Roman" w:hAnsi="Times New Roman" w:cs="Times New Roman"/>
          <w:sz w:val="24"/>
          <w:szCs w:val="24"/>
        </w:rPr>
        <w:t>inte</w:t>
      </w:r>
      <w:r w:rsidRPr="00CE6372">
        <w:rPr>
          <w:rFonts w:ascii="Times New Roman" w:hAnsi="Times New Roman" w:cs="Times New Roman"/>
          <w:sz w:val="24"/>
          <w:szCs w:val="24"/>
        </w:rPr>
        <w:t xml:space="preserve"> bör komma i fråga för en etablering av någon vindkraftpark. </w:t>
      </w:r>
    </w:p>
    <w:p w14:paraId="389A8FDC" w14:textId="77777777" w:rsidR="005B74E2" w:rsidRPr="005B74E2" w:rsidRDefault="005B74E2" w:rsidP="00A16F20">
      <w:pPr>
        <w:spacing w:line="276" w:lineRule="auto"/>
        <w:jc w:val="both"/>
        <w:rPr>
          <w:rFonts w:ascii="Times New Roman" w:hAnsi="Times New Roman" w:cs="Times New Roman"/>
          <w:color w:val="FF0000"/>
          <w:sz w:val="24"/>
          <w:szCs w:val="24"/>
        </w:rPr>
      </w:pPr>
    </w:p>
    <w:p w14:paraId="62BE0990" w14:textId="34F0A39A"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38791DF3" w:rsidR="00055E1C"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ED84" w14:textId="77777777" w:rsidR="002D7585" w:rsidRDefault="002D7585" w:rsidP="00BE56F5">
      <w:pPr>
        <w:spacing w:after="0" w:line="240" w:lineRule="auto"/>
      </w:pPr>
      <w:r>
        <w:separator/>
      </w:r>
    </w:p>
  </w:endnote>
  <w:endnote w:type="continuationSeparator" w:id="0">
    <w:p w14:paraId="03633B31" w14:textId="77777777" w:rsidR="002D7585" w:rsidRDefault="002D7585"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0207" w14:textId="77777777" w:rsidR="002D7585" w:rsidRDefault="002D7585" w:rsidP="00BE56F5">
      <w:pPr>
        <w:spacing w:after="0" w:line="240" w:lineRule="auto"/>
      </w:pPr>
      <w:r>
        <w:separator/>
      </w:r>
    </w:p>
  </w:footnote>
  <w:footnote w:type="continuationSeparator" w:id="0">
    <w:p w14:paraId="6E1C4A23" w14:textId="77777777" w:rsidR="002D7585" w:rsidRDefault="002D7585"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3EF9" w14:textId="0346C889" w:rsidR="003B0D8A" w:rsidRPr="003B0D8A" w:rsidRDefault="003B0D8A">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23960"/>
    <w:rsid w:val="0004496E"/>
    <w:rsid w:val="00055E1C"/>
    <w:rsid w:val="00061A43"/>
    <w:rsid w:val="00061B38"/>
    <w:rsid w:val="00062BE7"/>
    <w:rsid w:val="00064F95"/>
    <w:rsid w:val="00074A86"/>
    <w:rsid w:val="000821AF"/>
    <w:rsid w:val="000824C0"/>
    <w:rsid w:val="000B3A2E"/>
    <w:rsid w:val="000B4174"/>
    <w:rsid w:val="000B5D41"/>
    <w:rsid w:val="000C215D"/>
    <w:rsid w:val="000D0344"/>
    <w:rsid w:val="000D55AC"/>
    <w:rsid w:val="000D73C5"/>
    <w:rsid w:val="000E4DC5"/>
    <w:rsid w:val="00102731"/>
    <w:rsid w:val="00113528"/>
    <w:rsid w:val="00116A7A"/>
    <w:rsid w:val="001247A8"/>
    <w:rsid w:val="00141B63"/>
    <w:rsid w:val="00142D4E"/>
    <w:rsid w:val="00145FAA"/>
    <w:rsid w:val="00146A5F"/>
    <w:rsid w:val="001471D5"/>
    <w:rsid w:val="001643C2"/>
    <w:rsid w:val="0016660D"/>
    <w:rsid w:val="00174C38"/>
    <w:rsid w:val="00194214"/>
    <w:rsid w:val="00196BD2"/>
    <w:rsid w:val="001D59E6"/>
    <w:rsid w:val="001E2C36"/>
    <w:rsid w:val="001F562B"/>
    <w:rsid w:val="00201384"/>
    <w:rsid w:val="00204B29"/>
    <w:rsid w:val="00211BA0"/>
    <w:rsid w:val="0021564A"/>
    <w:rsid w:val="002223FB"/>
    <w:rsid w:val="0022283F"/>
    <w:rsid w:val="002463AB"/>
    <w:rsid w:val="0024734D"/>
    <w:rsid w:val="002477A7"/>
    <w:rsid w:val="00253E37"/>
    <w:rsid w:val="00256A2D"/>
    <w:rsid w:val="002577AD"/>
    <w:rsid w:val="00257982"/>
    <w:rsid w:val="00263277"/>
    <w:rsid w:val="0026416A"/>
    <w:rsid w:val="00265FB9"/>
    <w:rsid w:val="00271958"/>
    <w:rsid w:val="00273FAB"/>
    <w:rsid w:val="00277BAC"/>
    <w:rsid w:val="00281ED3"/>
    <w:rsid w:val="00282623"/>
    <w:rsid w:val="00285683"/>
    <w:rsid w:val="00296F69"/>
    <w:rsid w:val="00297413"/>
    <w:rsid w:val="002B254D"/>
    <w:rsid w:val="002B676B"/>
    <w:rsid w:val="002C4935"/>
    <w:rsid w:val="002C7135"/>
    <w:rsid w:val="002D13C0"/>
    <w:rsid w:val="002D7585"/>
    <w:rsid w:val="002F2E54"/>
    <w:rsid w:val="002F6541"/>
    <w:rsid w:val="003000E8"/>
    <w:rsid w:val="00304C8C"/>
    <w:rsid w:val="0030622E"/>
    <w:rsid w:val="00307601"/>
    <w:rsid w:val="00333C19"/>
    <w:rsid w:val="00336993"/>
    <w:rsid w:val="00337327"/>
    <w:rsid w:val="00355517"/>
    <w:rsid w:val="0036301C"/>
    <w:rsid w:val="003656AC"/>
    <w:rsid w:val="00367C2B"/>
    <w:rsid w:val="00374D41"/>
    <w:rsid w:val="003756A3"/>
    <w:rsid w:val="00382924"/>
    <w:rsid w:val="003833A8"/>
    <w:rsid w:val="0039332C"/>
    <w:rsid w:val="003B0D8A"/>
    <w:rsid w:val="003B1CFE"/>
    <w:rsid w:val="003B47C7"/>
    <w:rsid w:val="003B5C1F"/>
    <w:rsid w:val="003C06FA"/>
    <w:rsid w:val="003C3469"/>
    <w:rsid w:val="003D0D88"/>
    <w:rsid w:val="003E4CFD"/>
    <w:rsid w:val="003E68FD"/>
    <w:rsid w:val="00405E2E"/>
    <w:rsid w:val="00414CC4"/>
    <w:rsid w:val="00417509"/>
    <w:rsid w:val="00441A1E"/>
    <w:rsid w:val="00444F21"/>
    <w:rsid w:val="004638C7"/>
    <w:rsid w:val="00465CE6"/>
    <w:rsid w:val="00481BE0"/>
    <w:rsid w:val="00497936"/>
    <w:rsid w:val="004A4745"/>
    <w:rsid w:val="004A57ED"/>
    <w:rsid w:val="004B575D"/>
    <w:rsid w:val="004C35C6"/>
    <w:rsid w:val="004C50D6"/>
    <w:rsid w:val="004E0C17"/>
    <w:rsid w:val="005318C4"/>
    <w:rsid w:val="00531F40"/>
    <w:rsid w:val="00555B17"/>
    <w:rsid w:val="0056370F"/>
    <w:rsid w:val="00566B1D"/>
    <w:rsid w:val="005720C2"/>
    <w:rsid w:val="00581142"/>
    <w:rsid w:val="00593722"/>
    <w:rsid w:val="005A4DA6"/>
    <w:rsid w:val="005A6658"/>
    <w:rsid w:val="005B74E2"/>
    <w:rsid w:val="005C02D0"/>
    <w:rsid w:val="005C4157"/>
    <w:rsid w:val="005C4FD5"/>
    <w:rsid w:val="005C55C4"/>
    <w:rsid w:val="005D2C3B"/>
    <w:rsid w:val="005D5B0B"/>
    <w:rsid w:val="005F3F9D"/>
    <w:rsid w:val="006128E6"/>
    <w:rsid w:val="00621F9E"/>
    <w:rsid w:val="00627B4B"/>
    <w:rsid w:val="00630DFA"/>
    <w:rsid w:val="006504E8"/>
    <w:rsid w:val="00663DEC"/>
    <w:rsid w:val="006A2883"/>
    <w:rsid w:val="006B0EA9"/>
    <w:rsid w:val="006B2F08"/>
    <w:rsid w:val="006D6221"/>
    <w:rsid w:val="006E2E02"/>
    <w:rsid w:val="006F573D"/>
    <w:rsid w:val="00705A7D"/>
    <w:rsid w:val="007110E1"/>
    <w:rsid w:val="0071130E"/>
    <w:rsid w:val="00712D5E"/>
    <w:rsid w:val="0071498D"/>
    <w:rsid w:val="00715484"/>
    <w:rsid w:val="0073199F"/>
    <w:rsid w:val="00747FDC"/>
    <w:rsid w:val="00773E50"/>
    <w:rsid w:val="00776725"/>
    <w:rsid w:val="007A08A8"/>
    <w:rsid w:val="007A1956"/>
    <w:rsid w:val="007B0255"/>
    <w:rsid w:val="007B44DC"/>
    <w:rsid w:val="007C0E50"/>
    <w:rsid w:val="007C71C4"/>
    <w:rsid w:val="007D504C"/>
    <w:rsid w:val="007D6170"/>
    <w:rsid w:val="007D7D1A"/>
    <w:rsid w:val="007F32F2"/>
    <w:rsid w:val="008214FE"/>
    <w:rsid w:val="0082150A"/>
    <w:rsid w:val="00821DA5"/>
    <w:rsid w:val="00822A4E"/>
    <w:rsid w:val="00825C15"/>
    <w:rsid w:val="00825FC0"/>
    <w:rsid w:val="00826B78"/>
    <w:rsid w:val="00834672"/>
    <w:rsid w:val="008438BB"/>
    <w:rsid w:val="0084560D"/>
    <w:rsid w:val="00855998"/>
    <w:rsid w:val="00872A7D"/>
    <w:rsid w:val="00884260"/>
    <w:rsid w:val="008917AA"/>
    <w:rsid w:val="00893D8B"/>
    <w:rsid w:val="00894616"/>
    <w:rsid w:val="00896467"/>
    <w:rsid w:val="00897E0A"/>
    <w:rsid w:val="008A31AB"/>
    <w:rsid w:val="008B1989"/>
    <w:rsid w:val="008C28F4"/>
    <w:rsid w:val="008C3385"/>
    <w:rsid w:val="008C47E0"/>
    <w:rsid w:val="008C6EDA"/>
    <w:rsid w:val="008D6CCB"/>
    <w:rsid w:val="008E1E41"/>
    <w:rsid w:val="008F4CE5"/>
    <w:rsid w:val="008F5226"/>
    <w:rsid w:val="008F6715"/>
    <w:rsid w:val="009121DE"/>
    <w:rsid w:val="0092364C"/>
    <w:rsid w:val="0094551E"/>
    <w:rsid w:val="00946FBF"/>
    <w:rsid w:val="0095374D"/>
    <w:rsid w:val="00964EE7"/>
    <w:rsid w:val="00987569"/>
    <w:rsid w:val="00995122"/>
    <w:rsid w:val="0099594B"/>
    <w:rsid w:val="009A04A1"/>
    <w:rsid w:val="009A20BA"/>
    <w:rsid w:val="009A4FC2"/>
    <w:rsid w:val="009B2144"/>
    <w:rsid w:val="009C6B89"/>
    <w:rsid w:val="009D4D60"/>
    <w:rsid w:val="009E0466"/>
    <w:rsid w:val="00A00122"/>
    <w:rsid w:val="00A07537"/>
    <w:rsid w:val="00A102B4"/>
    <w:rsid w:val="00A16F20"/>
    <w:rsid w:val="00A32289"/>
    <w:rsid w:val="00A445CC"/>
    <w:rsid w:val="00A47485"/>
    <w:rsid w:val="00A575EA"/>
    <w:rsid w:val="00A825D4"/>
    <w:rsid w:val="00A82FEC"/>
    <w:rsid w:val="00A850A1"/>
    <w:rsid w:val="00A921A4"/>
    <w:rsid w:val="00A93201"/>
    <w:rsid w:val="00AA214D"/>
    <w:rsid w:val="00AA5238"/>
    <w:rsid w:val="00AA71D8"/>
    <w:rsid w:val="00AA7232"/>
    <w:rsid w:val="00AB2A7F"/>
    <w:rsid w:val="00AB2DA0"/>
    <w:rsid w:val="00AB509F"/>
    <w:rsid w:val="00AC0697"/>
    <w:rsid w:val="00AC4022"/>
    <w:rsid w:val="00AC6E0C"/>
    <w:rsid w:val="00AD3CF7"/>
    <w:rsid w:val="00AD7D87"/>
    <w:rsid w:val="00AE4AE9"/>
    <w:rsid w:val="00AF2F86"/>
    <w:rsid w:val="00B14DE1"/>
    <w:rsid w:val="00B30401"/>
    <w:rsid w:val="00B34FD3"/>
    <w:rsid w:val="00B37546"/>
    <w:rsid w:val="00B37B9F"/>
    <w:rsid w:val="00B41C2B"/>
    <w:rsid w:val="00B43B50"/>
    <w:rsid w:val="00B60E1B"/>
    <w:rsid w:val="00B62EA4"/>
    <w:rsid w:val="00B86D2F"/>
    <w:rsid w:val="00B9302C"/>
    <w:rsid w:val="00BB0C6E"/>
    <w:rsid w:val="00BC1B27"/>
    <w:rsid w:val="00BD3E62"/>
    <w:rsid w:val="00BD7049"/>
    <w:rsid w:val="00BE56F5"/>
    <w:rsid w:val="00BF2EE1"/>
    <w:rsid w:val="00C0176D"/>
    <w:rsid w:val="00C0468F"/>
    <w:rsid w:val="00C10B1B"/>
    <w:rsid w:val="00C11E3D"/>
    <w:rsid w:val="00C13587"/>
    <w:rsid w:val="00C142F2"/>
    <w:rsid w:val="00C158BC"/>
    <w:rsid w:val="00C33487"/>
    <w:rsid w:val="00C37A7A"/>
    <w:rsid w:val="00C40099"/>
    <w:rsid w:val="00C45842"/>
    <w:rsid w:val="00C462A5"/>
    <w:rsid w:val="00C54884"/>
    <w:rsid w:val="00C56755"/>
    <w:rsid w:val="00C57DBB"/>
    <w:rsid w:val="00C72082"/>
    <w:rsid w:val="00C75A3C"/>
    <w:rsid w:val="00C80B50"/>
    <w:rsid w:val="00C81E3D"/>
    <w:rsid w:val="00C9409E"/>
    <w:rsid w:val="00CA0F47"/>
    <w:rsid w:val="00CA3224"/>
    <w:rsid w:val="00CB13B4"/>
    <w:rsid w:val="00CB59BD"/>
    <w:rsid w:val="00CE314E"/>
    <w:rsid w:val="00CE361A"/>
    <w:rsid w:val="00CE5B77"/>
    <w:rsid w:val="00CE6372"/>
    <w:rsid w:val="00CF2153"/>
    <w:rsid w:val="00CF69E8"/>
    <w:rsid w:val="00D050CB"/>
    <w:rsid w:val="00D16EEB"/>
    <w:rsid w:val="00D20DDE"/>
    <w:rsid w:val="00D2188F"/>
    <w:rsid w:val="00D3016B"/>
    <w:rsid w:val="00D34295"/>
    <w:rsid w:val="00D425E0"/>
    <w:rsid w:val="00D53D79"/>
    <w:rsid w:val="00D56AA4"/>
    <w:rsid w:val="00D66B07"/>
    <w:rsid w:val="00D724A2"/>
    <w:rsid w:val="00D7623A"/>
    <w:rsid w:val="00D7684F"/>
    <w:rsid w:val="00D76B77"/>
    <w:rsid w:val="00D81791"/>
    <w:rsid w:val="00D90DAA"/>
    <w:rsid w:val="00DA79A8"/>
    <w:rsid w:val="00DB0D5F"/>
    <w:rsid w:val="00DB102C"/>
    <w:rsid w:val="00DB61A1"/>
    <w:rsid w:val="00DB67FF"/>
    <w:rsid w:val="00DD144A"/>
    <w:rsid w:val="00DD1D23"/>
    <w:rsid w:val="00DD65B9"/>
    <w:rsid w:val="00DE0A14"/>
    <w:rsid w:val="00DE35C1"/>
    <w:rsid w:val="00DE3870"/>
    <w:rsid w:val="00E0707A"/>
    <w:rsid w:val="00E14DAC"/>
    <w:rsid w:val="00E14EAF"/>
    <w:rsid w:val="00E23201"/>
    <w:rsid w:val="00E26C91"/>
    <w:rsid w:val="00E33605"/>
    <w:rsid w:val="00E430B1"/>
    <w:rsid w:val="00E4659A"/>
    <w:rsid w:val="00E5368D"/>
    <w:rsid w:val="00E710B9"/>
    <w:rsid w:val="00E73B0D"/>
    <w:rsid w:val="00E73D14"/>
    <w:rsid w:val="00E84289"/>
    <w:rsid w:val="00E912D2"/>
    <w:rsid w:val="00E91B2B"/>
    <w:rsid w:val="00E92E0D"/>
    <w:rsid w:val="00EA0823"/>
    <w:rsid w:val="00EA3F84"/>
    <w:rsid w:val="00EB794F"/>
    <w:rsid w:val="00EC14C5"/>
    <w:rsid w:val="00EC2F7D"/>
    <w:rsid w:val="00EC3C56"/>
    <w:rsid w:val="00EC694C"/>
    <w:rsid w:val="00EC786B"/>
    <w:rsid w:val="00EF065A"/>
    <w:rsid w:val="00F015D2"/>
    <w:rsid w:val="00F04A0C"/>
    <w:rsid w:val="00F212CB"/>
    <w:rsid w:val="00F23EA4"/>
    <w:rsid w:val="00F32EF1"/>
    <w:rsid w:val="00F448F8"/>
    <w:rsid w:val="00F50179"/>
    <w:rsid w:val="00F56782"/>
    <w:rsid w:val="00F61A45"/>
    <w:rsid w:val="00F63145"/>
    <w:rsid w:val="00F67EA7"/>
    <w:rsid w:val="00F7245F"/>
    <w:rsid w:val="00F924B6"/>
    <w:rsid w:val="00FA0990"/>
    <w:rsid w:val="00FC6A7B"/>
    <w:rsid w:val="00FD11E1"/>
    <w:rsid w:val="00FD5BC3"/>
    <w:rsid w:val="00FF0B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customStyle="1" w:styleId="xmsonormal">
    <w:name w:val="x_msonormal"/>
    <w:basedOn w:val="Normal"/>
    <w:rsid w:val="00DE35C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3</Pages>
  <Words>1033</Words>
  <Characters>5475</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144</cp:revision>
  <dcterms:created xsi:type="dcterms:W3CDTF">2021-09-20T07:26:00Z</dcterms:created>
  <dcterms:modified xsi:type="dcterms:W3CDTF">2022-01-28T08:51:00Z</dcterms:modified>
</cp:coreProperties>
</file>